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1290" w14:textId="77777777" w:rsidR="00FF00FF" w:rsidRPr="00D50323" w:rsidRDefault="00FF00FF" w:rsidP="00FF00FF">
      <w:pPr>
        <w:spacing w:after="0" w:line="240" w:lineRule="auto"/>
        <w:rPr>
          <w:rFonts w:ascii="Franklin Gothic Book" w:eastAsia="Times New Roman" w:hAnsi="Franklin Gothic Book" w:cs="Times New Roman"/>
          <w:b/>
          <w:bCs/>
          <w:kern w:val="0"/>
          <w:sz w:val="24"/>
          <w:szCs w:val="24"/>
          <w14:ligatures w14:val="none"/>
        </w:rPr>
      </w:pPr>
      <w:r w:rsidRPr="00D50323">
        <w:rPr>
          <w:rFonts w:ascii="Franklin Gothic Book" w:eastAsia="Times New Roman" w:hAnsi="Franklin Gothic Book" w:cs="Arial"/>
          <w:b/>
          <w:bCs/>
          <w:color w:val="000000"/>
          <w:kern w:val="0"/>
          <w:sz w:val="24"/>
          <w:szCs w:val="24"/>
          <w14:ligatures w14:val="none"/>
        </w:rPr>
        <w:t>Village of Lodgepole </w:t>
      </w:r>
    </w:p>
    <w:p w14:paraId="73490F9A" w14:textId="49485A7E" w:rsidR="00FF00FF" w:rsidRPr="00D50323" w:rsidRDefault="003F2762" w:rsidP="00FF00FF">
      <w:pPr>
        <w:spacing w:after="0" w:line="240" w:lineRule="auto"/>
        <w:rPr>
          <w:rFonts w:ascii="Franklin Gothic Book" w:eastAsia="Times New Roman" w:hAnsi="Franklin Gothic Book" w:cs="Times New Roman"/>
          <w:b/>
          <w:bCs/>
          <w:kern w:val="0"/>
          <w:sz w:val="24"/>
          <w:szCs w:val="24"/>
          <w14:ligatures w14:val="none"/>
        </w:rPr>
      </w:pPr>
      <w:r>
        <w:rPr>
          <w:rFonts w:ascii="Franklin Gothic Book" w:eastAsia="Times New Roman" w:hAnsi="Franklin Gothic Book" w:cs="Arial"/>
          <w:b/>
          <w:bCs/>
          <w:color w:val="000000"/>
          <w:kern w:val="0"/>
          <w:sz w:val="24"/>
          <w:szCs w:val="24"/>
          <w14:ligatures w14:val="none"/>
        </w:rPr>
        <w:t>Special Meeting</w:t>
      </w:r>
      <w:r w:rsidR="00FF00FF" w:rsidRPr="00D50323">
        <w:rPr>
          <w:rFonts w:ascii="Franklin Gothic Book" w:eastAsia="Times New Roman" w:hAnsi="Franklin Gothic Book" w:cs="Arial"/>
          <w:b/>
          <w:bCs/>
          <w:color w:val="000000"/>
          <w:kern w:val="0"/>
          <w:sz w:val="24"/>
          <w:szCs w:val="24"/>
          <w14:ligatures w14:val="none"/>
        </w:rPr>
        <w:t xml:space="preserve"> Minutes</w:t>
      </w:r>
    </w:p>
    <w:p w14:paraId="54E8795C" w14:textId="17A2949B" w:rsidR="00FF00FF" w:rsidRPr="00D50323" w:rsidRDefault="00FF00FF" w:rsidP="00FF00FF">
      <w:pPr>
        <w:spacing w:after="0" w:line="240" w:lineRule="auto"/>
        <w:rPr>
          <w:rFonts w:ascii="Franklin Gothic Book" w:eastAsia="Times New Roman" w:hAnsi="Franklin Gothic Book" w:cs="Times New Roman"/>
          <w:b/>
          <w:bCs/>
          <w:kern w:val="0"/>
          <w:sz w:val="24"/>
          <w:szCs w:val="24"/>
          <w14:ligatures w14:val="none"/>
        </w:rPr>
      </w:pPr>
      <w:r w:rsidRPr="00D50323">
        <w:rPr>
          <w:rFonts w:ascii="Franklin Gothic Book" w:eastAsia="Times New Roman" w:hAnsi="Franklin Gothic Book" w:cs="Arial"/>
          <w:b/>
          <w:bCs/>
          <w:color w:val="000000"/>
          <w:kern w:val="0"/>
          <w:sz w:val="24"/>
          <w:szCs w:val="24"/>
          <w14:ligatures w14:val="none"/>
        </w:rPr>
        <w:t xml:space="preserve">March </w:t>
      </w:r>
      <w:r w:rsidR="003F2762">
        <w:rPr>
          <w:rFonts w:ascii="Franklin Gothic Book" w:eastAsia="Times New Roman" w:hAnsi="Franklin Gothic Book" w:cs="Arial"/>
          <w:b/>
          <w:bCs/>
          <w:color w:val="000000"/>
          <w:kern w:val="0"/>
          <w:sz w:val="24"/>
          <w:szCs w:val="24"/>
          <w14:ligatures w14:val="none"/>
        </w:rPr>
        <w:t>19</w:t>
      </w:r>
      <w:r w:rsidRPr="00D50323">
        <w:rPr>
          <w:rFonts w:ascii="Franklin Gothic Book" w:eastAsia="Times New Roman" w:hAnsi="Franklin Gothic Book" w:cs="Arial"/>
          <w:b/>
          <w:bCs/>
          <w:color w:val="000000"/>
          <w:kern w:val="0"/>
          <w:sz w:val="24"/>
          <w:szCs w:val="24"/>
          <w14:ligatures w14:val="none"/>
        </w:rPr>
        <w:t>, 2024 @</w:t>
      </w:r>
      <w:r w:rsidR="003F2762">
        <w:rPr>
          <w:rFonts w:ascii="Franklin Gothic Book" w:eastAsia="Times New Roman" w:hAnsi="Franklin Gothic Book" w:cs="Arial"/>
          <w:b/>
          <w:bCs/>
          <w:color w:val="000000"/>
          <w:kern w:val="0"/>
          <w:sz w:val="24"/>
          <w:szCs w:val="24"/>
          <w14:ligatures w14:val="none"/>
        </w:rPr>
        <w:t xml:space="preserve"> former Village Office</w:t>
      </w:r>
    </w:p>
    <w:p w14:paraId="7584A658" w14:textId="26110484" w:rsidR="00FF00FF" w:rsidRPr="00D50323" w:rsidRDefault="003F2762" w:rsidP="00FF00FF">
      <w:pPr>
        <w:spacing w:after="0" w:line="240" w:lineRule="auto"/>
        <w:rPr>
          <w:rFonts w:ascii="Franklin Gothic Book" w:eastAsia="Times New Roman" w:hAnsi="Franklin Gothic Book" w:cs="Times New Roman"/>
          <w:b/>
          <w:bCs/>
          <w:kern w:val="0"/>
          <w:sz w:val="24"/>
          <w:szCs w:val="24"/>
          <w14:ligatures w14:val="none"/>
        </w:rPr>
      </w:pPr>
      <w:r>
        <w:rPr>
          <w:rFonts w:ascii="Franklin Gothic Book" w:eastAsia="Times New Roman" w:hAnsi="Franklin Gothic Book" w:cs="Arial"/>
          <w:b/>
          <w:bCs/>
          <w:color w:val="000000"/>
          <w:kern w:val="0"/>
          <w:sz w:val="24"/>
          <w:szCs w:val="24"/>
          <w14:ligatures w14:val="none"/>
        </w:rPr>
        <w:t>814 Sheldon</w:t>
      </w:r>
      <w:r w:rsidR="00FF00FF" w:rsidRPr="00D50323">
        <w:rPr>
          <w:rFonts w:ascii="Franklin Gothic Book" w:eastAsia="Times New Roman" w:hAnsi="Franklin Gothic Book" w:cs="Arial"/>
          <w:b/>
          <w:bCs/>
          <w:color w:val="000000"/>
          <w:kern w:val="0"/>
          <w:sz w:val="24"/>
          <w:szCs w:val="24"/>
          <w14:ligatures w14:val="none"/>
        </w:rPr>
        <w:t xml:space="preserve"> Street, Lodgepole NE 69149</w:t>
      </w:r>
    </w:p>
    <w:p w14:paraId="7CEE7BB2" w14:textId="77777777" w:rsidR="00FF00FF" w:rsidRPr="00D50323" w:rsidRDefault="00FF00FF" w:rsidP="00FF00FF">
      <w:pPr>
        <w:spacing w:after="0" w:line="240" w:lineRule="auto"/>
        <w:rPr>
          <w:rFonts w:ascii="Franklin Gothic Book" w:eastAsia="Times New Roman" w:hAnsi="Franklin Gothic Book" w:cs="Times New Roman"/>
          <w:kern w:val="0"/>
          <w:sz w:val="24"/>
          <w:szCs w:val="24"/>
          <w14:ligatures w14:val="none"/>
        </w:rPr>
      </w:pPr>
    </w:p>
    <w:p w14:paraId="16EADF0B" w14:textId="77777777" w:rsidR="007A47DE" w:rsidRPr="00D50323" w:rsidRDefault="007A47DE" w:rsidP="007A47DE">
      <w:pPr>
        <w:spacing w:after="120" w:line="240" w:lineRule="auto"/>
        <w:rPr>
          <w:rFonts w:ascii="Franklin Gothic Book" w:hAnsi="Franklin Gothic Book"/>
          <w:sz w:val="24"/>
          <w:szCs w:val="24"/>
        </w:rPr>
      </w:pPr>
      <w:r w:rsidRPr="00D50323">
        <w:rPr>
          <w:rFonts w:ascii="Franklin Gothic Book" w:hAnsi="Franklin Gothic Book"/>
          <w:sz w:val="24"/>
          <w:szCs w:val="24"/>
        </w:rPr>
        <w:t>Notice of this meeting was given in advance by posting at the Village Office (PAC), Lodgepole Post Office, the Nancy Fawcett Memorial Library, the Village website, and published in the Sidney Sun-Telegraph.</w:t>
      </w:r>
    </w:p>
    <w:p w14:paraId="640C5412" w14:textId="2AAC0941" w:rsidR="00FF00FF" w:rsidRPr="00D50323" w:rsidRDefault="00FF00FF" w:rsidP="00FF00FF">
      <w:pPr>
        <w:spacing w:after="0" w:line="240" w:lineRule="auto"/>
        <w:rPr>
          <w:rFonts w:ascii="Franklin Gothic Book" w:eastAsia="Times New Roman" w:hAnsi="Franklin Gothic Book" w:cs="Times New Roman"/>
          <w:kern w:val="0"/>
          <w:sz w:val="24"/>
          <w:szCs w:val="24"/>
          <w14:ligatures w14:val="none"/>
        </w:rPr>
      </w:pPr>
      <w:r w:rsidRPr="00D50323">
        <w:rPr>
          <w:rFonts w:ascii="Franklin Gothic Book" w:eastAsia="Times New Roman" w:hAnsi="Franklin Gothic Book" w:cs="Arial"/>
          <w:color w:val="000000"/>
          <w:kern w:val="0"/>
          <w:sz w:val="24"/>
          <w:szCs w:val="24"/>
          <w14:ligatures w14:val="none"/>
        </w:rPr>
        <w:t>Called to order</w:t>
      </w:r>
      <w:r w:rsidR="000704CA" w:rsidRPr="00D50323">
        <w:rPr>
          <w:rFonts w:ascii="Franklin Gothic Book" w:eastAsia="Times New Roman" w:hAnsi="Franklin Gothic Book" w:cs="Arial"/>
          <w:color w:val="000000"/>
          <w:kern w:val="0"/>
          <w:sz w:val="24"/>
          <w:szCs w:val="24"/>
          <w14:ligatures w14:val="none"/>
        </w:rPr>
        <w:t xml:space="preserve"> by Chair Savely</w:t>
      </w:r>
      <w:r w:rsidRPr="00D50323">
        <w:rPr>
          <w:rFonts w:ascii="Franklin Gothic Book" w:eastAsia="Times New Roman" w:hAnsi="Franklin Gothic Book" w:cs="Arial"/>
          <w:color w:val="000000"/>
          <w:kern w:val="0"/>
          <w:sz w:val="24"/>
          <w:szCs w:val="24"/>
          <w14:ligatures w14:val="none"/>
        </w:rPr>
        <w:t xml:space="preserve"> at </w:t>
      </w:r>
      <w:r w:rsidR="003F2762">
        <w:rPr>
          <w:rFonts w:ascii="Franklin Gothic Book" w:eastAsia="Times New Roman" w:hAnsi="Franklin Gothic Book" w:cs="Arial"/>
          <w:color w:val="000000"/>
          <w:kern w:val="0"/>
          <w:sz w:val="24"/>
          <w:szCs w:val="24"/>
          <w14:ligatures w14:val="none"/>
        </w:rPr>
        <w:t>3:30 PM</w:t>
      </w:r>
      <w:r w:rsidRPr="00D50323">
        <w:rPr>
          <w:rFonts w:ascii="Franklin Gothic Book" w:eastAsia="Times New Roman" w:hAnsi="Franklin Gothic Book" w:cs="Arial"/>
          <w:color w:val="000000"/>
          <w:kern w:val="0"/>
          <w:sz w:val="24"/>
          <w:szCs w:val="24"/>
          <w14:ligatures w14:val="none"/>
        </w:rPr>
        <w:t>.</w:t>
      </w:r>
    </w:p>
    <w:p w14:paraId="480232D8" w14:textId="77777777" w:rsidR="00FF00FF" w:rsidRPr="00D50323" w:rsidRDefault="00FF00FF" w:rsidP="00FF00FF">
      <w:pPr>
        <w:spacing w:after="0" w:line="240" w:lineRule="auto"/>
        <w:rPr>
          <w:rFonts w:ascii="Franklin Gothic Book" w:eastAsia="Times New Roman" w:hAnsi="Franklin Gothic Book" w:cs="Times New Roman"/>
          <w:kern w:val="0"/>
          <w:sz w:val="24"/>
          <w:szCs w:val="24"/>
          <w14:ligatures w14:val="none"/>
        </w:rPr>
      </w:pPr>
    </w:p>
    <w:p w14:paraId="17656F6C" w14:textId="6DAC7D42" w:rsidR="00FF00FF" w:rsidRPr="00D50323" w:rsidRDefault="00FF00FF" w:rsidP="00FF00FF">
      <w:pPr>
        <w:spacing w:after="0" w:line="240" w:lineRule="auto"/>
        <w:rPr>
          <w:rFonts w:ascii="Franklin Gothic Book" w:eastAsia="Times New Roman" w:hAnsi="Franklin Gothic Book" w:cs="Times New Roman"/>
          <w:kern w:val="0"/>
          <w:sz w:val="24"/>
          <w:szCs w:val="24"/>
          <w14:ligatures w14:val="none"/>
        </w:rPr>
      </w:pPr>
      <w:r w:rsidRPr="00D50323">
        <w:rPr>
          <w:rFonts w:ascii="Franklin Gothic Book" w:eastAsia="Times New Roman" w:hAnsi="Franklin Gothic Book" w:cs="Arial"/>
          <w:color w:val="000000"/>
          <w:kern w:val="0"/>
          <w:sz w:val="24"/>
          <w:szCs w:val="24"/>
          <w14:ligatures w14:val="none"/>
        </w:rPr>
        <w:t>In attendance: Chair RJ Savely, Vice Chair Gwen Devie, Trustees Mark Bartling, Samuel Cheramie, Brenda Parsons, along with Ethan Kraus, maintenance superintendent.</w:t>
      </w:r>
    </w:p>
    <w:p w14:paraId="29704BBE" w14:textId="77777777" w:rsidR="00FF00FF" w:rsidRPr="00D50323" w:rsidRDefault="00FF00FF" w:rsidP="00FF00FF">
      <w:pPr>
        <w:spacing w:after="0" w:line="240" w:lineRule="auto"/>
        <w:rPr>
          <w:rFonts w:ascii="Franklin Gothic Book" w:eastAsia="Times New Roman" w:hAnsi="Franklin Gothic Book" w:cs="Times New Roman"/>
          <w:kern w:val="0"/>
          <w:sz w:val="24"/>
          <w:szCs w:val="24"/>
          <w14:ligatures w14:val="none"/>
        </w:rPr>
      </w:pPr>
    </w:p>
    <w:p w14:paraId="541672C4" w14:textId="5D6EEB3A" w:rsidR="00FF00FF" w:rsidRPr="00D50323" w:rsidRDefault="00FF00FF" w:rsidP="00FF00FF">
      <w:pPr>
        <w:spacing w:after="0" w:line="240" w:lineRule="auto"/>
        <w:rPr>
          <w:rFonts w:ascii="Franklin Gothic Book" w:eastAsia="Times New Roman" w:hAnsi="Franklin Gothic Book" w:cs="Times New Roman"/>
          <w:kern w:val="0"/>
          <w:sz w:val="24"/>
          <w:szCs w:val="24"/>
          <w14:ligatures w14:val="none"/>
        </w:rPr>
      </w:pPr>
      <w:r w:rsidRPr="00D50323">
        <w:rPr>
          <w:rFonts w:ascii="Franklin Gothic Book" w:eastAsia="Times New Roman" w:hAnsi="Franklin Gothic Book" w:cs="Arial"/>
          <w:color w:val="000000"/>
          <w:kern w:val="0"/>
          <w:sz w:val="24"/>
          <w:szCs w:val="24"/>
          <w14:ligatures w14:val="none"/>
        </w:rPr>
        <w:t>Chair informed the public of the location of the posted Open Meetings Act</w:t>
      </w:r>
      <w:r w:rsidR="003F2762">
        <w:rPr>
          <w:rFonts w:ascii="Franklin Gothic Book" w:eastAsia="Times New Roman" w:hAnsi="Franklin Gothic Book" w:cs="Arial"/>
          <w:color w:val="000000"/>
          <w:kern w:val="0"/>
          <w:sz w:val="24"/>
          <w:szCs w:val="24"/>
          <w14:ligatures w14:val="none"/>
        </w:rPr>
        <w:t xml:space="preserve"> in the Board Room in the PAC</w:t>
      </w:r>
      <w:r w:rsidRPr="00D50323">
        <w:rPr>
          <w:rFonts w:ascii="Franklin Gothic Book" w:eastAsia="Times New Roman" w:hAnsi="Franklin Gothic Book" w:cs="Arial"/>
          <w:color w:val="000000"/>
          <w:kern w:val="0"/>
          <w:sz w:val="24"/>
          <w:szCs w:val="24"/>
          <w14:ligatures w14:val="none"/>
        </w:rPr>
        <w:t xml:space="preserve"> and the Board’s right to enter into closed session if deemed necessary for any item on the agenda per Section 84-1410 of the Nebraska Revised Statutes.</w:t>
      </w:r>
    </w:p>
    <w:p w14:paraId="7C3DB2A0" w14:textId="77777777" w:rsidR="00FF00FF" w:rsidRPr="00D50323" w:rsidRDefault="00FF00FF" w:rsidP="00FF00FF">
      <w:pPr>
        <w:spacing w:after="0" w:line="240" w:lineRule="auto"/>
        <w:rPr>
          <w:rFonts w:ascii="Franklin Gothic Book" w:eastAsia="Times New Roman" w:hAnsi="Franklin Gothic Book" w:cs="Times New Roman"/>
          <w:kern w:val="0"/>
          <w:sz w:val="24"/>
          <w:szCs w:val="24"/>
          <w14:ligatures w14:val="none"/>
        </w:rPr>
      </w:pPr>
    </w:p>
    <w:p w14:paraId="7515B5E0" w14:textId="2CE00260" w:rsidR="00FF00FF" w:rsidRDefault="003F2762" w:rsidP="00FF00FF">
      <w:pPr>
        <w:spacing w:after="0" w:line="240" w:lineRule="auto"/>
        <w:rPr>
          <w:rFonts w:ascii="Franklin Gothic Book" w:eastAsia="Times New Roman" w:hAnsi="Franklin Gothic Book" w:cs="Times New Roman"/>
          <w:kern w:val="0"/>
          <w:sz w:val="24"/>
          <w:szCs w:val="24"/>
          <w14:ligatures w14:val="none"/>
        </w:rPr>
      </w:pPr>
      <w:r>
        <w:rPr>
          <w:rFonts w:ascii="Franklin Gothic Book" w:eastAsia="Times New Roman" w:hAnsi="Franklin Gothic Book" w:cs="Times New Roman"/>
          <w:kern w:val="0"/>
          <w:sz w:val="24"/>
          <w:szCs w:val="24"/>
          <w14:ligatures w14:val="none"/>
        </w:rPr>
        <w:t>The board toured the former Village office, library, west well, PAC, and the Morton Building. Following the tour, consensus was to set a date and time to review other Village properties at the April 2024 board meeting</w:t>
      </w:r>
    </w:p>
    <w:p w14:paraId="3D24F7FB" w14:textId="77777777" w:rsidR="003F2762" w:rsidRPr="00D50323" w:rsidRDefault="003F2762" w:rsidP="00FF00FF">
      <w:pPr>
        <w:spacing w:after="0" w:line="240" w:lineRule="auto"/>
        <w:rPr>
          <w:rFonts w:ascii="Franklin Gothic Book" w:eastAsia="Times New Roman" w:hAnsi="Franklin Gothic Book" w:cs="Times New Roman"/>
          <w:kern w:val="0"/>
          <w:sz w:val="24"/>
          <w:szCs w:val="24"/>
          <w14:ligatures w14:val="none"/>
        </w:rPr>
      </w:pPr>
    </w:p>
    <w:p w14:paraId="4C7F7FD5" w14:textId="78F716AE" w:rsidR="000704CA" w:rsidRPr="00D50323" w:rsidRDefault="000704CA" w:rsidP="000704CA">
      <w:pPr>
        <w:spacing w:after="0" w:line="240" w:lineRule="auto"/>
        <w:rPr>
          <w:rFonts w:ascii="Franklin Gothic Book" w:eastAsia="Times New Roman" w:hAnsi="Franklin Gothic Book" w:cs="Times New Roman"/>
          <w:kern w:val="0"/>
          <w:sz w:val="24"/>
          <w:szCs w:val="24"/>
          <w14:ligatures w14:val="none"/>
        </w:rPr>
      </w:pPr>
      <w:r w:rsidRPr="00D50323">
        <w:rPr>
          <w:rFonts w:ascii="Franklin Gothic Book" w:eastAsia="Times New Roman" w:hAnsi="Franklin Gothic Book" w:cs="Times New Roman"/>
          <w:kern w:val="0"/>
          <w:sz w:val="24"/>
          <w:szCs w:val="24"/>
          <w14:ligatures w14:val="none"/>
        </w:rPr>
        <w:t>Savely a</w:t>
      </w:r>
      <w:r w:rsidR="00FF00FF" w:rsidRPr="00D50323">
        <w:rPr>
          <w:rFonts w:ascii="Franklin Gothic Book" w:eastAsia="Times New Roman" w:hAnsi="Franklin Gothic Book" w:cs="Times New Roman"/>
          <w:kern w:val="0"/>
          <w:sz w:val="24"/>
          <w:szCs w:val="24"/>
          <w14:ligatures w14:val="none"/>
        </w:rPr>
        <w:t>djourn</w:t>
      </w:r>
      <w:r w:rsidRPr="00D50323">
        <w:rPr>
          <w:rFonts w:ascii="Franklin Gothic Book" w:eastAsia="Times New Roman" w:hAnsi="Franklin Gothic Book" w:cs="Times New Roman"/>
          <w:kern w:val="0"/>
          <w:sz w:val="24"/>
          <w:szCs w:val="24"/>
          <w14:ligatures w14:val="none"/>
        </w:rPr>
        <w:t>ed the meeting</w:t>
      </w:r>
      <w:r w:rsidR="00FF00FF" w:rsidRPr="00D50323">
        <w:rPr>
          <w:rFonts w:ascii="Franklin Gothic Book" w:eastAsia="Times New Roman" w:hAnsi="Franklin Gothic Book" w:cs="Times New Roman"/>
          <w:kern w:val="0"/>
          <w:sz w:val="24"/>
          <w:szCs w:val="24"/>
          <w14:ligatures w14:val="none"/>
        </w:rPr>
        <w:t xml:space="preserve"> at</w:t>
      </w:r>
      <w:r w:rsidR="00DC6B94" w:rsidRPr="00D50323">
        <w:rPr>
          <w:rFonts w:ascii="Franklin Gothic Book" w:eastAsia="Times New Roman" w:hAnsi="Franklin Gothic Book" w:cs="Times New Roman"/>
          <w:kern w:val="0"/>
          <w:sz w:val="24"/>
          <w:szCs w:val="24"/>
          <w14:ligatures w14:val="none"/>
        </w:rPr>
        <w:t xml:space="preserve"> </w:t>
      </w:r>
      <w:r w:rsidR="003F2762">
        <w:rPr>
          <w:rFonts w:ascii="Franklin Gothic Book" w:eastAsia="Times New Roman" w:hAnsi="Franklin Gothic Book" w:cs="Times New Roman"/>
          <w:kern w:val="0"/>
          <w:sz w:val="24"/>
          <w:szCs w:val="24"/>
          <w14:ligatures w14:val="none"/>
        </w:rPr>
        <w:t>6</w:t>
      </w:r>
      <w:r w:rsidR="00DC6B94" w:rsidRPr="00D50323">
        <w:rPr>
          <w:rFonts w:ascii="Franklin Gothic Book" w:eastAsia="Times New Roman" w:hAnsi="Franklin Gothic Book" w:cs="Times New Roman"/>
          <w:kern w:val="0"/>
          <w:sz w:val="24"/>
          <w:szCs w:val="24"/>
          <w14:ligatures w14:val="none"/>
        </w:rPr>
        <w:t>:40 PM.</w:t>
      </w:r>
    </w:p>
    <w:p w14:paraId="11ED3896" w14:textId="77777777" w:rsidR="000704CA" w:rsidRPr="00D50323" w:rsidRDefault="000704CA" w:rsidP="000704CA">
      <w:pPr>
        <w:spacing w:after="0" w:line="240" w:lineRule="auto"/>
        <w:rPr>
          <w:rFonts w:ascii="Franklin Gothic Book" w:eastAsia="Times New Roman" w:hAnsi="Franklin Gothic Book" w:cs="Arial"/>
          <w:color w:val="000000"/>
          <w:kern w:val="0"/>
          <w:sz w:val="24"/>
          <w:szCs w:val="24"/>
          <w14:ligatures w14:val="none"/>
        </w:rPr>
      </w:pPr>
    </w:p>
    <w:p w14:paraId="4A25438F" w14:textId="77777777" w:rsidR="000704CA" w:rsidRPr="00D50323" w:rsidRDefault="000704CA" w:rsidP="000704CA">
      <w:pPr>
        <w:spacing w:after="0" w:line="240" w:lineRule="auto"/>
        <w:rPr>
          <w:rFonts w:ascii="Franklin Gothic Book" w:eastAsia="Times New Roman" w:hAnsi="Franklin Gothic Book" w:cs="Times New Roman"/>
          <w:kern w:val="0"/>
          <w:sz w:val="24"/>
          <w:szCs w:val="24"/>
          <w14:ligatures w14:val="none"/>
        </w:rPr>
      </w:pPr>
      <w:r w:rsidRPr="00D50323">
        <w:rPr>
          <w:rFonts w:ascii="Franklin Gothic Book" w:eastAsia="Times New Roman" w:hAnsi="Franklin Gothic Book" w:cs="Times New Roman"/>
          <w:kern w:val="0"/>
          <w:sz w:val="24"/>
          <w:szCs w:val="24"/>
          <w14:ligatures w14:val="none"/>
        </w:rPr>
        <w:t>Next regular board meeting, Tuesday, April 2, 2024, at 7 PM at the PAC.</w:t>
      </w:r>
    </w:p>
    <w:p w14:paraId="456B6257" w14:textId="77777777" w:rsidR="000704CA" w:rsidRPr="00D50323" w:rsidRDefault="000704CA" w:rsidP="000704CA">
      <w:pPr>
        <w:spacing w:after="0" w:line="240" w:lineRule="auto"/>
        <w:rPr>
          <w:rFonts w:ascii="Franklin Gothic Book" w:eastAsia="Times New Roman" w:hAnsi="Franklin Gothic Book" w:cs="Times New Roman"/>
          <w:kern w:val="0"/>
          <w:sz w:val="24"/>
          <w:szCs w:val="24"/>
          <w14:ligatures w14:val="none"/>
        </w:rPr>
      </w:pPr>
    </w:p>
    <w:p w14:paraId="03A866F9" w14:textId="2F211767" w:rsidR="004C6A27" w:rsidRPr="00D50323" w:rsidRDefault="000704CA" w:rsidP="000704CA">
      <w:pPr>
        <w:spacing w:after="0" w:line="240" w:lineRule="auto"/>
        <w:rPr>
          <w:rFonts w:ascii="Franklin Gothic Book" w:eastAsia="Times New Roman" w:hAnsi="Franklin Gothic Book" w:cs="Times New Roman"/>
          <w:kern w:val="0"/>
          <w:sz w:val="24"/>
          <w:szCs w:val="24"/>
          <w14:ligatures w14:val="none"/>
        </w:rPr>
      </w:pPr>
      <w:r w:rsidRPr="00D50323">
        <w:rPr>
          <w:rFonts w:ascii="Franklin Gothic Book" w:eastAsia="Times New Roman" w:hAnsi="Franklin Gothic Book" w:cs="Times New Roman"/>
          <w:kern w:val="0"/>
          <w:sz w:val="24"/>
          <w:szCs w:val="24"/>
          <w14:ligatures w14:val="none"/>
        </w:rPr>
        <w:t xml:space="preserve">Submitted </w:t>
      </w:r>
      <w:r w:rsidR="003F2762">
        <w:rPr>
          <w:rFonts w:ascii="Franklin Gothic Book" w:eastAsia="Times New Roman" w:hAnsi="Franklin Gothic Book" w:cs="Times New Roman"/>
          <w:kern w:val="0"/>
          <w:sz w:val="24"/>
          <w:szCs w:val="24"/>
          <w14:ligatures w14:val="none"/>
        </w:rPr>
        <w:t>April 9</w:t>
      </w:r>
      <w:r w:rsidRPr="00D50323">
        <w:rPr>
          <w:rFonts w:ascii="Franklin Gothic Book" w:eastAsia="Times New Roman" w:hAnsi="Franklin Gothic Book" w:cs="Times New Roman"/>
          <w:kern w:val="0"/>
          <w:sz w:val="24"/>
          <w:szCs w:val="24"/>
          <w14:ligatures w14:val="none"/>
        </w:rPr>
        <w:t>, 2024, Tanya Engel, Village Clerk/Treasurer.</w:t>
      </w:r>
      <w:r w:rsidR="00FF00FF" w:rsidRPr="00D50323">
        <w:rPr>
          <w:rFonts w:ascii="Franklin Gothic Book" w:eastAsia="Times New Roman" w:hAnsi="Franklin Gothic Book" w:cs="Times New Roman"/>
          <w:kern w:val="0"/>
          <w:sz w:val="24"/>
          <w:szCs w:val="24"/>
          <w14:ligatures w14:val="none"/>
        </w:rPr>
        <w:br/>
      </w:r>
      <w:r w:rsidR="00FF00FF" w:rsidRPr="00D50323">
        <w:rPr>
          <w:rFonts w:ascii="Franklin Gothic Book" w:eastAsia="Times New Roman" w:hAnsi="Franklin Gothic Book" w:cs="Times New Roman"/>
          <w:kern w:val="0"/>
          <w:sz w:val="24"/>
          <w:szCs w:val="24"/>
          <w14:ligatures w14:val="none"/>
        </w:rPr>
        <w:br/>
      </w:r>
    </w:p>
    <w:sectPr w:rsidR="004C6A27" w:rsidRPr="00D503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09C1" w14:textId="77777777" w:rsidR="00F61CB8" w:rsidRDefault="00F61CB8" w:rsidP="00CA4E52">
      <w:pPr>
        <w:spacing w:after="0" w:line="240" w:lineRule="auto"/>
      </w:pPr>
      <w:r>
        <w:separator/>
      </w:r>
    </w:p>
  </w:endnote>
  <w:endnote w:type="continuationSeparator" w:id="0">
    <w:p w14:paraId="646A7100" w14:textId="77777777" w:rsidR="00F61CB8" w:rsidRDefault="00F61CB8" w:rsidP="00CA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9727" w14:textId="77777777" w:rsidR="00CA4E52" w:rsidRDefault="00CA4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7F19" w14:textId="36588A5F" w:rsidR="00CA4E52" w:rsidRPr="00AF23DF" w:rsidRDefault="00CA4E52" w:rsidP="00CA4E52">
    <w:pPr>
      <w:pStyle w:val="Footer"/>
      <w:rPr>
        <w:sz w:val="14"/>
        <w:szCs w:val="14"/>
      </w:rPr>
    </w:pPr>
    <w:r w:rsidRPr="00AF23DF">
      <w:rPr>
        <w:sz w:val="14"/>
        <w:szCs w:val="14"/>
      </w:rPr>
      <w:t xml:space="preserve">For internal use only: </w:t>
    </w:r>
    <w:r w:rsidRPr="00AF23DF">
      <w:rPr>
        <w:sz w:val="14"/>
        <w:szCs w:val="14"/>
      </w:rPr>
      <w:fldChar w:fldCharType="begin"/>
    </w:r>
    <w:r w:rsidRPr="00AF23DF">
      <w:rPr>
        <w:sz w:val="14"/>
        <w:szCs w:val="14"/>
      </w:rPr>
      <w:instrText xml:space="preserve"> FILENAME \* MERGEFORMAT </w:instrText>
    </w:r>
    <w:r w:rsidRPr="00AF23DF">
      <w:rPr>
        <w:sz w:val="14"/>
        <w:szCs w:val="14"/>
      </w:rPr>
      <w:fldChar w:fldCharType="separate"/>
    </w:r>
    <w:r w:rsidR="00837DE8">
      <w:rPr>
        <w:noProof/>
        <w:sz w:val="14"/>
        <w:szCs w:val="14"/>
      </w:rPr>
      <w:t>March 2024 Special Meeting Minutes.docx</w:t>
    </w:r>
    <w:r w:rsidRPr="00AF23DF">
      <w:rPr>
        <w:sz w:val="14"/>
        <w:szCs w:val="14"/>
      </w:rPr>
      <w:fldChar w:fldCharType="end"/>
    </w:r>
    <w:r>
      <w:rPr>
        <w:sz w:val="14"/>
        <w:szCs w:val="14"/>
      </w:rPr>
      <w:t xml:space="preserve"> |0</w:t>
    </w:r>
    <w:r w:rsidR="00837DE8">
      <w:rPr>
        <w:sz w:val="14"/>
        <w:szCs w:val="14"/>
      </w:rPr>
      <w:t>4/09/24</w:t>
    </w:r>
  </w:p>
  <w:p w14:paraId="4020FC2F" w14:textId="77777777" w:rsidR="00CA4E52" w:rsidRDefault="00CA4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9C85" w14:textId="77777777" w:rsidR="00CA4E52" w:rsidRDefault="00CA4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6446" w14:textId="77777777" w:rsidR="00F61CB8" w:rsidRDefault="00F61CB8" w:rsidP="00CA4E52">
      <w:pPr>
        <w:spacing w:after="0" w:line="240" w:lineRule="auto"/>
      </w:pPr>
      <w:r>
        <w:separator/>
      </w:r>
    </w:p>
  </w:footnote>
  <w:footnote w:type="continuationSeparator" w:id="0">
    <w:p w14:paraId="7CBA882E" w14:textId="77777777" w:rsidR="00F61CB8" w:rsidRDefault="00F61CB8" w:rsidP="00CA4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45E7" w14:textId="77777777" w:rsidR="00CA4E52" w:rsidRDefault="00CA4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A230" w14:textId="77777777" w:rsidR="00CA4E52" w:rsidRDefault="00CA4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D503" w14:textId="77777777" w:rsidR="00CA4E52" w:rsidRDefault="00CA4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FF"/>
    <w:rsid w:val="000704CA"/>
    <w:rsid w:val="00076A03"/>
    <w:rsid w:val="00192434"/>
    <w:rsid w:val="001B2764"/>
    <w:rsid w:val="00264FA5"/>
    <w:rsid w:val="002A4214"/>
    <w:rsid w:val="00323D0C"/>
    <w:rsid w:val="003F2762"/>
    <w:rsid w:val="004C6A27"/>
    <w:rsid w:val="005F7CC5"/>
    <w:rsid w:val="007A47DE"/>
    <w:rsid w:val="00837DE8"/>
    <w:rsid w:val="00877675"/>
    <w:rsid w:val="009E575B"/>
    <w:rsid w:val="00AA1AA8"/>
    <w:rsid w:val="00C60340"/>
    <w:rsid w:val="00CA4E52"/>
    <w:rsid w:val="00D16299"/>
    <w:rsid w:val="00D50323"/>
    <w:rsid w:val="00DC6B94"/>
    <w:rsid w:val="00DE680A"/>
    <w:rsid w:val="00EB0CDA"/>
    <w:rsid w:val="00F61CB8"/>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BB36"/>
  <w15:docId w15:val="{670CDB0D-2B95-44D8-BCCB-210C539A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0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CA4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E52"/>
  </w:style>
  <w:style w:type="paragraph" w:styleId="Footer">
    <w:name w:val="footer"/>
    <w:basedOn w:val="Normal"/>
    <w:link w:val="FooterChar"/>
    <w:uiPriority w:val="99"/>
    <w:unhideWhenUsed/>
    <w:rsid w:val="00CA4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0236">
      <w:bodyDiv w:val="1"/>
      <w:marLeft w:val="0"/>
      <w:marRight w:val="0"/>
      <w:marTop w:val="0"/>
      <w:marBottom w:val="0"/>
      <w:divBdr>
        <w:top w:val="none" w:sz="0" w:space="0" w:color="auto"/>
        <w:left w:val="none" w:sz="0" w:space="0" w:color="auto"/>
        <w:bottom w:val="none" w:sz="0" w:space="0" w:color="auto"/>
        <w:right w:val="none" w:sz="0" w:space="0" w:color="auto"/>
      </w:divBdr>
    </w:div>
    <w:div w:id="119072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1001</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Engel</dc:creator>
  <cp:keywords/>
  <dc:description/>
  <cp:lastModifiedBy>Tanya Engel</cp:lastModifiedBy>
  <cp:revision>4</cp:revision>
  <dcterms:created xsi:type="dcterms:W3CDTF">2024-04-09T20:43:00Z</dcterms:created>
  <dcterms:modified xsi:type="dcterms:W3CDTF">2024-04-09T20:48:00Z</dcterms:modified>
</cp:coreProperties>
</file>