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F5E8" w14:textId="77777777" w:rsidR="00B44352" w:rsidRDefault="00B44352" w:rsidP="00B4435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VILLAGE OF LODGEPOLE </w:t>
      </w:r>
    </w:p>
    <w:p w14:paraId="19907B15" w14:textId="77777777" w:rsidR="00B44352" w:rsidRDefault="00B44352" w:rsidP="00B4435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BOARD OF TRUSTEES REGULAR MEETING </w:t>
      </w:r>
    </w:p>
    <w:p w14:paraId="56CE9823" w14:textId="77777777" w:rsidR="00B44352" w:rsidRDefault="00B44352" w:rsidP="00B4435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7, 2023</w:t>
      </w:r>
    </w:p>
    <w:p w14:paraId="4EAF69CE" w14:textId="77777777" w:rsidR="00B44352" w:rsidRDefault="00B44352" w:rsidP="00B44352">
      <w:pPr>
        <w:spacing w:after="0"/>
        <w:jc w:val="center"/>
        <w:rPr>
          <w:sz w:val="28"/>
          <w:szCs w:val="28"/>
        </w:rPr>
      </w:pPr>
    </w:p>
    <w:p w14:paraId="3A7ADDAD" w14:textId="77777777" w:rsidR="00B44352" w:rsidRDefault="00B44352" w:rsidP="00B4435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Lodgepole Village Board of Trustees convened in an open session at 7 pm for the Regular Board Meeting at the Village Office/Panther Activity Center.  Present were Gwen Devie, Ron Shellhorn, Brenda Parsons, R.J. Savely, Marshall Hall, Abbie Brott, and Glenda Shellhorn</w:t>
      </w:r>
    </w:p>
    <w:p w14:paraId="16970786" w14:textId="77777777" w:rsidR="00B44352" w:rsidRDefault="00B44352" w:rsidP="00B44352">
      <w:pPr>
        <w:spacing w:after="0"/>
        <w:rPr>
          <w:sz w:val="24"/>
          <w:szCs w:val="24"/>
        </w:rPr>
      </w:pPr>
    </w:p>
    <w:p w14:paraId="3B0852B5" w14:textId="77777777" w:rsidR="00B44352" w:rsidRDefault="00B44352" w:rsidP="00B44352">
      <w:pPr>
        <w:spacing w:after="0"/>
        <w:rPr>
          <w:sz w:val="24"/>
          <w:szCs w:val="24"/>
        </w:rPr>
      </w:pPr>
      <w:r>
        <w:rPr>
          <w:sz w:val="24"/>
          <w:szCs w:val="24"/>
        </w:rPr>
        <w:t>Savely informed the public of the location of the open meetings act poster.</w:t>
      </w:r>
    </w:p>
    <w:p w14:paraId="4959B7FB" w14:textId="77777777" w:rsidR="00B44352" w:rsidRDefault="00B44352" w:rsidP="00B44352">
      <w:pPr>
        <w:spacing w:after="0"/>
        <w:rPr>
          <w:sz w:val="24"/>
          <w:szCs w:val="24"/>
        </w:rPr>
      </w:pPr>
    </w:p>
    <w:p w14:paraId="11F3E3F0" w14:textId="77777777" w:rsidR="00B44352" w:rsidRDefault="00B44352" w:rsidP="00B4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Shellhorn motioned; Parsons seconded to approve the Consent Agenda. Devie, Savely, Shellhorn, &amp; Parsons voting yes. None voting no. Motion approved. </w:t>
      </w:r>
    </w:p>
    <w:p w14:paraId="3CD03E24" w14:textId="77777777" w:rsidR="00B44352" w:rsidRDefault="00B44352" w:rsidP="00B44352">
      <w:pPr>
        <w:spacing w:after="0"/>
        <w:rPr>
          <w:sz w:val="24"/>
          <w:szCs w:val="24"/>
        </w:rPr>
      </w:pPr>
    </w:p>
    <w:p w14:paraId="647F2639" w14:textId="691584B6" w:rsidR="00B44352" w:rsidRPr="00D5218D" w:rsidRDefault="00B44352" w:rsidP="007E49FA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General:</w:t>
      </w:r>
      <w:r w:rsidR="006E5545">
        <w:rPr>
          <w:sz w:val="24"/>
          <w:szCs w:val="24"/>
        </w:rPr>
        <w:t xml:space="preserve"> Best Plumbing Heating &amp; Cooling LLC, 99.30; Black Hills Energy 234.51; Bluffs Facility Solutions 138.46; Brenda Parsons 91.47; Chappell Lumber 235.62; Dalton Telephone 210.88; Eakes Office Solutions 81.84; Flood Communications 125.00; </w:t>
      </w:r>
      <w:proofErr w:type="spellStart"/>
      <w:r w:rsidR="006E5545">
        <w:rPr>
          <w:sz w:val="24"/>
          <w:szCs w:val="24"/>
        </w:rPr>
        <w:t>Gworks</w:t>
      </w:r>
      <w:proofErr w:type="spellEnd"/>
      <w:r w:rsidR="006E5545">
        <w:rPr>
          <w:sz w:val="24"/>
          <w:szCs w:val="24"/>
        </w:rPr>
        <w:t xml:space="preserve"> 1927.00; Hometown Leasing 166.28; Ideal Linen 107.15; IRA Matt Lofton 50.00; J Leef 414.20; LCF 250.00; Matt Lofton Reimbursement 531.86; Payroll Tax: Federal Tax Withholding 1452.98; Payroll Tax: State Tax Withholding 633.67; Pleasant View Cemetery 1600.00; Sidney Glass 681.69; Sidney Sun-Telegraph 180.61; USPS 177.35</w:t>
      </w:r>
      <w:r w:rsidR="00D5218D">
        <w:rPr>
          <w:sz w:val="24"/>
          <w:szCs w:val="24"/>
        </w:rPr>
        <w:t xml:space="preserve"> </w:t>
      </w:r>
      <w:r w:rsidR="00D5218D" w:rsidRPr="00D5218D">
        <w:rPr>
          <w:b/>
          <w:bCs/>
          <w:sz w:val="24"/>
          <w:szCs w:val="24"/>
          <w:u w:val="single"/>
        </w:rPr>
        <w:t>Lottery Fund</w:t>
      </w:r>
      <w:r w:rsidR="00D5218D">
        <w:rPr>
          <w:b/>
          <w:bCs/>
          <w:sz w:val="24"/>
          <w:szCs w:val="24"/>
          <w:u w:val="single"/>
        </w:rPr>
        <w:t xml:space="preserve"> </w:t>
      </w:r>
      <w:r w:rsidR="00D5218D" w:rsidRPr="00D5218D">
        <w:rPr>
          <w:sz w:val="24"/>
          <w:szCs w:val="24"/>
        </w:rPr>
        <w:t>0.00</w:t>
      </w:r>
      <w:r w:rsidR="006E5545">
        <w:rPr>
          <w:sz w:val="24"/>
          <w:szCs w:val="24"/>
        </w:rPr>
        <w:t xml:space="preserve"> </w:t>
      </w:r>
      <w:r w:rsidR="006E5545" w:rsidRPr="006E5545">
        <w:rPr>
          <w:b/>
          <w:bCs/>
          <w:sz w:val="24"/>
          <w:szCs w:val="24"/>
          <w:u w:val="single"/>
        </w:rPr>
        <w:t>Library:</w:t>
      </w:r>
      <w:r w:rsidR="006E5545" w:rsidRPr="006E5545">
        <w:rPr>
          <w:b/>
          <w:bCs/>
          <w:sz w:val="24"/>
          <w:szCs w:val="24"/>
        </w:rPr>
        <w:t xml:space="preserve"> </w:t>
      </w:r>
      <w:r w:rsidR="006E5545">
        <w:rPr>
          <w:sz w:val="24"/>
          <w:szCs w:val="24"/>
        </w:rPr>
        <w:t xml:space="preserve"> Electric Transfer 558.21; Payroll Norma Michelman 915.73 </w:t>
      </w:r>
      <w:r w:rsidR="006E5545" w:rsidRPr="00D5218D">
        <w:rPr>
          <w:b/>
          <w:bCs/>
          <w:sz w:val="24"/>
          <w:szCs w:val="24"/>
          <w:u w:val="single"/>
        </w:rPr>
        <w:t>Sewer Fund</w:t>
      </w:r>
      <w:r w:rsidR="006E5545" w:rsidRPr="006E5545">
        <w:rPr>
          <w:b/>
          <w:bCs/>
          <w:sz w:val="24"/>
          <w:szCs w:val="24"/>
        </w:rPr>
        <w:t>:</w:t>
      </w:r>
      <w:r w:rsidR="006E5545">
        <w:rPr>
          <w:b/>
          <w:bCs/>
          <w:sz w:val="24"/>
          <w:szCs w:val="24"/>
        </w:rPr>
        <w:t xml:space="preserve"> </w:t>
      </w:r>
      <w:r w:rsidR="006E5545">
        <w:rPr>
          <w:sz w:val="24"/>
          <w:szCs w:val="24"/>
        </w:rPr>
        <w:t xml:space="preserve">Andy Markel 191.25; City of Sidney 787.80; Electric Transfer McBride 33.35; Payroll Keil Velasco 296.00; Payroll Matt Lofton 546.00; Payroll Kathrin Barker 531.98 </w:t>
      </w:r>
      <w:r w:rsidR="006E5545" w:rsidRPr="006E5545">
        <w:rPr>
          <w:b/>
          <w:bCs/>
          <w:sz w:val="24"/>
          <w:szCs w:val="24"/>
          <w:u w:val="single"/>
        </w:rPr>
        <w:t>Water Fund:</w:t>
      </w:r>
      <w:r w:rsidR="006E5545">
        <w:rPr>
          <w:b/>
          <w:bCs/>
          <w:sz w:val="24"/>
          <w:szCs w:val="24"/>
          <w:u w:val="single"/>
        </w:rPr>
        <w:t xml:space="preserve"> </w:t>
      </w:r>
      <w:r w:rsidR="006E5545">
        <w:rPr>
          <w:sz w:val="24"/>
          <w:szCs w:val="24"/>
        </w:rPr>
        <w:t xml:space="preserve">Andy Markel 191.25; Black Hills Energy 83.81; Bluffs Facility Solutions 138.64; CAN Surety 260.00; Dalton Telephone 83.41; Finney’s Inc 42.12; </w:t>
      </w:r>
      <w:proofErr w:type="spellStart"/>
      <w:r w:rsidR="006E5545">
        <w:rPr>
          <w:sz w:val="24"/>
          <w:szCs w:val="24"/>
        </w:rPr>
        <w:t>Gworks</w:t>
      </w:r>
      <w:proofErr w:type="spellEnd"/>
      <w:r w:rsidR="006E5545">
        <w:rPr>
          <w:sz w:val="24"/>
          <w:szCs w:val="24"/>
        </w:rPr>
        <w:t xml:space="preserve"> 1927.00; J Leef 414.20; John Deere Financial 888.24; Knapp Electric 44.08; League Association Of Risk Management 2384.50; Matt Lofton Payroll 852.15; NE Public Health Environmental Lab 72.00; Northwest Pipe Fittings Inc 1578.94; Payroll Kathrin Barker 759.96; Payroll Keil Velasco 1244.13; Wheatbelt Public Power District 751.44 </w:t>
      </w:r>
      <w:r w:rsidR="006E5545" w:rsidRPr="006E5545">
        <w:rPr>
          <w:b/>
          <w:bCs/>
          <w:sz w:val="24"/>
          <w:szCs w:val="24"/>
          <w:u w:val="single"/>
        </w:rPr>
        <w:t>Electric Fund:</w:t>
      </w:r>
      <w:r w:rsidR="006E5545">
        <w:rPr>
          <w:b/>
          <w:bCs/>
          <w:sz w:val="24"/>
          <w:szCs w:val="24"/>
          <w:u w:val="single"/>
        </w:rPr>
        <w:t xml:space="preserve"> </w:t>
      </w:r>
      <w:r w:rsidR="006E5545">
        <w:rPr>
          <w:sz w:val="24"/>
          <w:szCs w:val="24"/>
        </w:rPr>
        <w:t xml:space="preserve">Andy Markel 191.25; Black Hills Energy 461.08; Bluffs Facility Solutions 138.46; Dutton-Lainson Company 57.60; Eakes Office Solutions 81.85; Finney’s </w:t>
      </w:r>
      <w:r w:rsidR="001335B5">
        <w:rPr>
          <w:sz w:val="24"/>
          <w:szCs w:val="24"/>
        </w:rPr>
        <w:t xml:space="preserve">42.11; </w:t>
      </w:r>
      <w:proofErr w:type="spellStart"/>
      <w:r w:rsidR="001335B5">
        <w:rPr>
          <w:sz w:val="24"/>
          <w:szCs w:val="24"/>
        </w:rPr>
        <w:t>Gworks</w:t>
      </w:r>
      <w:proofErr w:type="spellEnd"/>
      <w:r w:rsidR="001335B5">
        <w:rPr>
          <w:sz w:val="24"/>
          <w:szCs w:val="24"/>
        </w:rPr>
        <w:t xml:space="preserve"> 1927.00; Gordon’s Body Shop LLC 54.99; Hometown Leasing 166.28; J Leef 414.20; John Deere Financial 888.24; Joseph Talich 171.04; Keil Velasco 40.00; Knapp Electric 44.08; Matt Lofton 40.00; Municipal Supply Inc 46.63; NPPD 12976.54; One Call Concepts Inc 8.30; Payroll Kathrin Barker 1747.90; Payroll Keil Velasco 74.00; Payroll Matt Lofton 2354.40; Premier Auto Parts 33.08; UNO Marketplace 177.35; USPS 177.35; WAPA 669.59 </w:t>
      </w:r>
      <w:r w:rsidR="001335B5" w:rsidRPr="001335B5">
        <w:rPr>
          <w:b/>
          <w:bCs/>
          <w:sz w:val="24"/>
          <w:szCs w:val="24"/>
          <w:u w:val="single"/>
        </w:rPr>
        <w:t>Parks &amp; Rec Fund</w:t>
      </w:r>
      <w:r w:rsidR="001335B5">
        <w:rPr>
          <w:b/>
          <w:bCs/>
          <w:sz w:val="24"/>
          <w:szCs w:val="24"/>
          <w:u w:val="single"/>
        </w:rPr>
        <w:t xml:space="preserve"> </w:t>
      </w:r>
      <w:r w:rsidR="001335B5">
        <w:rPr>
          <w:sz w:val="24"/>
          <w:szCs w:val="24"/>
        </w:rPr>
        <w:t xml:space="preserve">Bluffs Facility Solutions 138.46; Chief Sign Company 383.00; Electric Transfer 207.10; Frenchman Valley Coop 182.99; Gordon’s Body Shop LLC 54.98; Payroll Keil Velasco 296.00 </w:t>
      </w:r>
      <w:r w:rsidR="001335B5" w:rsidRPr="001335B5">
        <w:rPr>
          <w:b/>
          <w:bCs/>
          <w:sz w:val="24"/>
          <w:szCs w:val="24"/>
          <w:u w:val="single"/>
        </w:rPr>
        <w:t>Sanitation Fund</w:t>
      </w:r>
      <w:r w:rsidR="001335B5">
        <w:rPr>
          <w:b/>
          <w:bCs/>
          <w:sz w:val="24"/>
          <w:szCs w:val="24"/>
          <w:u w:val="single"/>
        </w:rPr>
        <w:t xml:space="preserve"> </w:t>
      </w:r>
      <w:r w:rsidR="001335B5">
        <w:rPr>
          <w:sz w:val="24"/>
          <w:szCs w:val="24"/>
        </w:rPr>
        <w:t xml:space="preserve">Andy Markel 1410.00; Frenchman Valley Coop 366.00; </w:t>
      </w:r>
      <w:proofErr w:type="spellStart"/>
      <w:r w:rsidR="001335B5">
        <w:rPr>
          <w:sz w:val="24"/>
          <w:szCs w:val="24"/>
        </w:rPr>
        <w:t>Gworks</w:t>
      </w:r>
      <w:proofErr w:type="spellEnd"/>
      <w:r w:rsidR="001335B5">
        <w:rPr>
          <w:sz w:val="24"/>
          <w:szCs w:val="24"/>
        </w:rPr>
        <w:t xml:space="preserve"> 1927.00; Knapp Electric 44.08; Payroll Keil Velasco 790.88; Payroll Matt Lofton 21.85; Wheatbelt Public Power District</w:t>
      </w:r>
      <w:r w:rsidR="00D5218D">
        <w:rPr>
          <w:sz w:val="24"/>
          <w:szCs w:val="24"/>
        </w:rPr>
        <w:t xml:space="preserve"> 148.52; </w:t>
      </w:r>
      <w:r w:rsidR="00D5218D" w:rsidRPr="00D5218D">
        <w:rPr>
          <w:b/>
          <w:bCs/>
          <w:sz w:val="24"/>
          <w:szCs w:val="24"/>
          <w:u w:val="single"/>
        </w:rPr>
        <w:t>Road &amp; Street Fund</w:t>
      </w:r>
      <w:r w:rsidR="00D5218D">
        <w:rPr>
          <w:rFonts w:ascii="Arial" w:eastAsia="Times New Roman" w:hAnsi="Arial" w:cs="Arial"/>
          <w:sz w:val="20"/>
          <w:szCs w:val="20"/>
        </w:rPr>
        <w:t xml:space="preserve">: A&amp;B Rental 1724.11; Andy Markel 191.25; Black Hills Energy 417.00; Chappell Lumber 235.63; Cheyenne County Highway Department 1035.00; Deaver Tire Company 40.00; Finney’s Inc 42.11; Floyd’s Truck Center 120.00; Frenchman Valley Coop 182.99; Gordon’s Body Shop LLC 54.98; J Leef 414.20; John Deere Financial 888.24; Knapp Electric 44.08; </w:t>
      </w:r>
      <w:proofErr w:type="spellStart"/>
      <w:r w:rsidR="00D5218D">
        <w:rPr>
          <w:rFonts w:ascii="Arial" w:eastAsia="Times New Roman" w:hAnsi="Arial" w:cs="Arial"/>
          <w:sz w:val="20"/>
          <w:szCs w:val="20"/>
        </w:rPr>
        <w:t>Kurtzer’s</w:t>
      </w:r>
      <w:proofErr w:type="spellEnd"/>
      <w:r w:rsidR="00D5218D">
        <w:rPr>
          <w:rFonts w:ascii="Arial" w:eastAsia="Times New Roman" w:hAnsi="Arial" w:cs="Arial"/>
          <w:sz w:val="20"/>
          <w:szCs w:val="20"/>
        </w:rPr>
        <w:t xml:space="preserve"> LLC 68.65; Payroll Keil Velasco 1974.88; Payroll Matt Lofton 1900.95; </w:t>
      </w:r>
      <w:r w:rsidR="00D5218D">
        <w:rPr>
          <w:rFonts w:ascii="Arial" w:eastAsia="Times New Roman" w:hAnsi="Arial" w:cs="Arial"/>
          <w:sz w:val="20"/>
          <w:szCs w:val="20"/>
        </w:rPr>
        <w:lastRenderedPageBreak/>
        <w:t xml:space="preserve">Premier Auto Parts 33.07; Todd’s Custom Welding </w:t>
      </w:r>
      <w:r w:rsidR="00D5218D" w:rsidRPr="00D5218D">
        <w:rPr>
          <w:rFonts w:ascii="Arial" w:eastAsia="Times New Roman" w:hAnsi="Arial" w:cs="Arial"/>
          <w:b/>
          <w:bCs/>
          <w:sz w:val="20"/>
          <w:szCs w:val="20"/>
          <w:u w:val="single"/>
        </w:rPr>
        <w:t>Community Hall</w:t>
      </w:r>
      <w:r w:rsidR="00D5218D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: </w:t>
      </w:r>
      <w:r w:rsidR="00D5218D">
        <w:rPr>
          <w:rFonts w:ascii="Arial" w:eastAsia="Times New Roman" w:hAnsi="Arial" w:cs="Arial"/>
          <w:sz w:val="20"/>
          <w:szCs w:val="20"/>
        </w:rPr>
        <w:t xml:space="preserve">Black Hills Energy 358.98; Dalton Telephone 51.83; Electric Transfer 355.47; Ideal Linen 73.12; </w:t>
      </w:r>
      <w:r w:rsidR="00D5218D" w:rsidRPr="00D5218D">
        <w:rPr>
          <w:rFonts w:ascii="Arial" w:eastAsia="Times New Roman" w:hAnsi="Arial" w:cs="Arial"/>
          <w:b/>
          <w:bCs/>
          <w:sz w:val="20"/>
          <w:szCs w:val="20"/>
          <w:u w:val="single"/>
        </w:rPr>
        <w:t>Fire Hall</w:t>
      </w:r>
      <w:r w:rsidR="00D5218D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: </w:t>
      </w:r>
      <w:r w:rsidR="00D5218D">
        <w:rPr>
          <w:rFonts w:ascii="Arial" w:eastAsia="Times New Roman" w:hAnsi="Arial" w:cs="Arial"/>
          <w:sz w:val="20"/>
          <w:szCs w:val="20"/>
        </w:rPr>
        <w:t>Black Hills Energy 527.51; Dalton Telephone 51.83; Electric Transfer 270.11</w:t>
      </w:r>
      <w:r w:rsidR="00D5218D" w:rsidRPr="00D5218D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Cemetery</w:t>
      </w:r>
      <w:r w:rsidR="00D5218D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 w:rsidR="00D5218D">
        <w:rPr>
          <w:rFonts w:ascii="Arial" w:eastAsia="Times New Roman" w:hAnsi="Arial" w:cs="Arial"/>
          <w:sz w:val="20"/>
          <w:szCs w:val="20"/>
        </w:rPr>
        <w:t xml:space="preserve">0.00  </w:t>
      </w:r>
      <w:r w:rsidR="00D5218D" w:rsidRPr="00D5218D">
        <w:rPr>
          <w:rFonts w:ascii="Arial" w:eastAsia="Times New Roman" w:hAnsi="Arial" w:cs="Arial"/>
          <w:b/>
          <w:bCs/>
          <w:sz w:val="20"/>
          <w:szCs w:val="20"/>
          <w:u w:val="single"/>
        </w:rPr>
        <w:t>Total:</w:t>
      </w:r>
      <w:r w:rsidR="00D5218D">
        <w:rPr>
          <w:rFonts w:ascii="Arial" w:eastAsia="Times New Roman" w:hAnsi="Arial" w:cs="Arial"/>
          <w:sz w:val="20"/>
          <w:szCs w:val="20"/>
        </w:rPr>
        <w:t xml:space="preserve"> $65,655.90</w:t>
      </w:r>
    </w:p>
    <w:p w14:paraId="7CEA4A25" w14:textId="77777777" w:rsidR="00B44352" w:rsidRDefault="00B44352" w:rsidP="00B44352">
      <w:pPr>
        <w:spacing w:after="0"/>
        <w:rPr>
          <w:sz w:val="24"/>
          <w:szCs w:val="24"/>
        </w:rPr>
      </w:pPr>
      <w:r>
        <w:rPr>
          <w:sz w:val="24"/>
          <w:szCs w:val="24"/>
        </w:rPr>
        <w:t>Oath of office was given to Abbie Brott to be sworn in as new Village Board of Trustee member by J. Leef, village attorney</w:t>
      </w:r>
    </w:p>
    <w:p w14:paraId="432B6DCB" w14:textId="77777777" w:rsidR="00B44352" w:rsidRDefault="00B44352" w:rsidP="00B44352">
      <w:pPr>
        <w:spacing w:after="0"/>
        <w:rPr>
          <w:sz w:val="24"/>
          <w:szCs w:val="24"/>
        </w:rPr>
      </w:pPr>
    </w:p>
    <w:p w14:paraId="741FE46D" w14:textId="77777777" w:rsidR="00B44352" w:rsidRDefault="00B44352" w:rsidP="00B443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Parsons motioned; Brott seconded to accept the Nancy Fawcett Memorial Library Annual report. Devie, Savely, Parsons, Brott, &amp; Shellhorn voting yes. None Voting no. Motion accepted.</w:t>
      </w:r>
    </w:p>
    <w:p w14:paraId="068B2815" w14:textId="77777777" w:rsidR="00B44352" w:rsidRDefault="00B44352" w:rsidP="00B44352">
      <w:pPr>
        <w:spacing w:after="0"/>
        <w:rPr>
          <w:sz w:val="24"/>
          <w:szCs w:val="24"/>
        </w:rPr>
      </w:pPr>
    </w:p>
    <w:p w14:paraId="238D521F" w14:textId="77777777" w:rsidR="00B44352" w:rsidRDefault="00B44352" w:rsidP="00B4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Parsons motioned; Shellhorn seconded to go into executive session to discuss personnel in accordance with section 84-1410 @ 7:32 PM. Brott, Savely, Shellhorn, Devie, &amp; Parsons voting yes. None voting no. Motion approved. </w:t>
      </w:r>
    </w:p>
    <w:p w14:paraId="7F943458" w14:textId="77777777" w:rsidR="00B44352" w:rsidRDefault="00B44352" w:rsidP="00B44352">
      <w:pPr>
        <w:spacing w:after="0"/>
        <w:rPr>
          <w:sz w:val="24"/>
          <w:szCs w:val="24"/>
        </w:rPr>
      </w:pPr>
    </w:p>
    <w:p w14:paraId="73A8FFF0" w14:textId="77777777" w:rsidR="00B44352" w:rsidRDefault="00B44352" w:rsidP="00B443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Parsons motioned; Brott seconded to come out of executive session @ 8:10 PM. Shellhorn, Parsons, Devie, Brott, &amp; Savely voting yes. None voting no. Motion approved.</w:t>
      </w:r>
    </w:p>
    <w:p w14:paraId="356F90A6" w14:textId="77777777" w:rsidR="00B44352" w:rsidRDefault="00B44352" w:rsidP="00B44352">
      <w:pPr>
        <w:spacing w:after="0"/>
        <w:rPr>
          <w:sz w:val="24"/>
          <w:szCs w:val="24"/>
        </w:rPr>
      </w:pPr>
    </w:p>
    <w:p w14:paraId="140D10E4" w14:textId="77777777" w:rsidR="00B44352" w:rsidRDefault="00B44352" w:rsidP="00B4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Brott motioned; Shellhorn seconded to continue to higher contract labor no more than 128 hrs. per month up to 32 hours per week @ 18.00/hr. Devie &amp; Parsons voting no. Shellhorn, Brott, &amp; Savely voting yes. Motion approved. </w:t>
      </w:r>
    </w:p>
    <w:p w14:paraId="544DB379" w14:textId="77777777" w:rsidR="00B44352" w:rsidRDefault="00B44352" w:rsidP="00B44352">
      <w:pPr>
        <w:spacing w:after="0"/>
        <w:rPr>
          <w:sz w:val="24"/>
          <w:szCs w:val="24"/>
        </w:rPr>
      </w:pPr>
    </w:p>
    <w:p w14:paraId="43EB0F16" w14:textId="77777777" w:rsidR="00B44352" w:rsidRDefault="00B44352" w:rsidP="00B44352">
      <w:pPr>
        <w:spacing w:after="0"/>
        <w:rPr>
          <w:sz w:val="24"/>
          <w:szCs w:val="24"/>
        </w:rPr>
      </w:pPr>
      <w:r>
        <w:rPr>
          <w:sz w:val="24"/>
          <w:szCs w:val="24"/>
        </w:rPr>
        <w:t>A statement was made the Village of Lodgepole is closing applications for Utility Superintendent/or Utility assistant at this time and will re-open if deemed necessary.</w:t>
      </w:r>
    </w:p>
    <w:p w14:paraId="61BA311D" w14:textId="77777777" w:rsidR="00B44352" w:rsidRDefault="00B44352" w:rsidP="00B44352">
      <w:pPr>
        <w:spacing w:after="0"/>
        <w:rPr>
          <w:sz w:val="24"/>
          <w:szCs w:val="24"/>
        </w:rPr>
      </w:pPr>
    </w:p>
    <w:p w14:paraId="3EFB0AD7" w14:textId="77777777" w:rsidR="00B44352" w:rsidRDefault="00B44352" w:rsidP="00B4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Devie motioned; Shellhorn seconded to approve annual insurance coverage rates through LARM for the new water tower. Parsons, Brott, Devie, Savely, &amp; Shellhorn voting yes. None voting no. Motion approved. </w:t>
      </w:r>
    </w:p>
    <w:p w14:paraId="3FDBA3C3" w14:textId="77777777" w:rsidR="00B44352" w:rsidRDefault="00B44352" w:rsidP="00B44352">
      <w:pPr>
        <w:spacing w:after="0"/>
        <w:rPr>
          <w:sz w:val="24"/>
          <w:szCs w:val="24"/>
        </w:rPr>
      </w:pPr>
    </w:p>
    <w:p w14:paraId="68263885" w14:textId="77777777" w:rsidR="00B44352" w:rsidRDefault="00B44352" w:rsidP="00B44352">
      <w:pPr>
        <w:spacing w:after="0"/>
        <w:rPr>
          <w:sz w:val="24"/>
          <w:szCs w:val="24"/>
        </w:rPr>
      </w:pPr>
      <w:r>
        <w:rPr>
          <w:sz w:val="24"/>
          <w:szCs w:val="24"/>
        </w:rPr>
        <w:t>Devie motioned; Shellhorn seconded to approve all expenses for Matt Lofton’s attendance at the Utilities/Public Works Section. Brott, Savely, Devie, Shellhorn, &amp; Parsons voting yes. None voting no. Motion approved.</w:t>
      </w:r>
    </w:p>
    <w:p w14:paraId="37A2DD91" w14:textId="77777777" w:rsidR="00B44352" w:rsidRDefault="00B44352" w:rsidP="00B44352">
      <w:pPr>
        <w:spacing w:after="0"/>
        <w:rPr>
          <w:sz w:val="24"/>
          <w:szCs w:val="24"/>
        </w:rPr>
      </w:pPr>
    </w:p>
    <w:p w14:paraId="7E1AD040" w14:textId="1E9BAF42" w:rsidR="00B44352" w:rsidRDefault="00B44352" w:rsidP="00B4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Shellhorn motioned; Brott seconded to approve Trustee Gwen Devie &amp; Trustee Brenda Parsons to attend the upcoming LONM Mind-Winter Conference.  Brott, Shellhorn, Savely voting yes. Parsons and Devie abstained. None voting no. Motioned approved. </w:t>
      </w:r>
    </w:p>
    <w:p w14:paraId="559F4B32" w14:textId="77777777" w:rsidR="00BC70B1" w:rsidRDefault="00BC70B1" w:rsidP="00B44352">
      <w:pPr>
        <w:spacing w:after="0"/>
        <w:rPr>
          <w:sz w:val="24"/>
          <w:szCs w:val="24"/>
        </w:rPr>
      </w:pPr>
    </w:p>
    <w:p w14:paraId="0EF4C50C" w14:textId="77777777" w:rsidR="00B44352" w:rsidRDefault="00B44352" w:rsidP="00B443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Parsons motioned; Devie seconded to approve G works ordering document for the meter reading system. Shellhorn, Parsons, Devie, Brott, &amp; Savely voting yes. None voting no. Motion approved.</w:t>
      </w:r>
    </w:p>
    <w:p w14:paraId="5F3805F8" w14:textId="77777777" w:rsidR="00B44352" w:rsidRDefault="00B44352" w:rsidP="00B44352">
      <w:pPr>
        <w:spacing w:after="0"/>
        <w:rPr>
          <w:sz w:val="24"/>
          <w:szCs w:val="24"/>
        </w:rPr>
      </w:pPr>
    </w:p>
    <w:p w14:paraId="0349E62C" w14:textId="77777777" w:rsidR="00B44352" w:rsidRDefault="00B44352" w:rsidP="00B44352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@ 9:10 PM</w:t>
      </w:r>
    </w:p>
    <w:p w14:paraId="450FC8C0" w14:textId="77777777" w:rsidR="00B44352" w:rsidRDefault="00B44352" w:rsidP="00B4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955262" w14:textId="52274386" w:rsidR="00B44352" w:rsidRDefault="00B44352" w:rsidP="00B4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regular Board Meeting will be March </w:t>
      </w:r>
      <w:r w:rsidR="00507CEA">
        <w:rPr>
          <w:sz w:val="24"/>
          <w:szCs w:val="24"/>
        </w:rPr>
        <w:t>7</w:t>
      </w:r>
      <w:r>
        <w:rPr>
          <w:sz w:val="24"/>
          <w:szCs w:val="24"/>
        </w:rPr>
        <w:t xml:space="preserve">th, 2022, @ 7 PM </w:t>
      </w:r>
    </w:p>
    <w:p w14:paraId="475652DB" w14:textId="55B579F8" w:rsidR="00BC70B1" w:rsidRDefault="00BC70B1" w:rsidP="00B44352">
      <w:pPr>
        <w:spacing w:after="0"/>
        <w:rPr>
          <w:sz w:val="24"/>
          <w:szCs w:val="24"/>
        </w:rPr>
      </w:pPr>
    </w:p>
    <w:p w14:paraId="2E14F3D7" w14:textId="7A637508" w:rsidR="00BC70B1" w:rsidRDefault="00C61D80" w:rsidP="00B44352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7D66DAAB" w14:textId="6DDFCE33" w:rsidR="00BC70B1" w:rsidRDefault="00BC70B1" w:rsidP="00B44352">
      <w:pPr>
        <w:spacing w:after="0"/>
        <w:rPr>
          <w:sz w:val="24"/>
          <w:szCs w:val="24"/>
        </w:rPr>
      </w:pPr>
    </w:p>
    <w:p w14:paraId="3DF672F0" w14:textId="5EEA35CA" w:rsidR="00BC70B1" w:rsidRDefault="00BC70B1" w:rsidP="00B44352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Chairman- R.J. Savely</w:t>
      </w:r>
    </w:p>
    <w:p w14:paraId="5A1E69D0" w14:textId="5BCE2BD3" w:rsidR="00BC70B1" w:rsidRDefault="00BC70B1" w:rsidP="00B44352">
      <w:pPr>
        <w:spacing w:after="0"/>
        <w:rPr>
          <w:sz w:val="24"/>
          <w:szCs w:val="24"/>
        </w:rPr>
      </w:pPr>
    </w:p>
    <w:p w14:paraId="0F7420A3" w14:textId="64C3C177" w:rsidR="00BC70B1" w:rsidRDefault="00BC70B1" w:rsidP="00B4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Clerk: Kathrin Barker </w:t>
      </w:r>
    </w:p>
    <w:p w14:paraId="408641E8" w14:textId="77777777" w:rsidR="00E35708" w:rsidRDefault="00E35708"/>
    <w:sectPr w:rsidR="00E35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52"/>
    <w:rsid w:val="001335B5"/>
    <w:rsid w:val="001A61B2"/>
    <w:rsid w:val="003F4AB1"/>
    <w:rsid w:val="00507CEA"/>
    <w:rsid w:val="006E5545"/>
    <w:rsid w:val="007E49FA"/>
    <w:rsid w:val="008C1CC8"/>
    <w:rsid w:val="0093014C"/>
    <w:rsid w:val="00B44352"/>
    <w:rsid w:val="00BA2926"/>
    <w:rsid w:val="00BC70B1"/>
    <w:rsid w:val="00C61D80"/>
    <w:rsid w:val="00CB57F8"/>
    <w:rsid w:val="00D5218D"/>
    <w:rsid w:val="00DD3DF9"/>
    <w:rsid w:val="00E35708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2D1E"/>
  <w15:chartTrackingRefBased/>
  <w15:docId w15:val="{804561B9-4355-4A73-96ED-2E55FB69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5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Sherman</dc:creator>
  <cp:keywords/>
  <dc:description/>
  <cp:lastModifiedBy>Tammy Sherman</cp:lastModifiedBy>
  <cp:revision>2</cp:revision>
  <cp:lastPrinted>2023-02-14T15:25:00Z</cp:lastPrinted>
  <dcterms:created xsi:type="dcterms:W3CDTF">2023-02-14T15:26:00Z</dcterms:created>
  <dcterms:modified xsi:type="dcterms:W3CDTF">2023-02-14T15:26:00Z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bab45692-c2dd-419e-bfa4-23e87cb8c238</vt:lpwstr>
  </property>
</Properties>
</file>